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EC" w:rsidRDefault="008133EC" w:rsidP="008133EC">
      <w:pPr>
        <w:pStyle w:val="Default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Региональная нормативно-правовая база</w:t>
      </w:r>
    </w:p>
    <w:p w:rsidR="008133EC" w:rsidRDefault="008133EC" w:rsidP="008133EC">
      <w:pPr>
        <w:pStyle w:val="Default"/>
        <w:ind w:left="720"/>
        <w:jc w:val="center"/>
        <w:rPr>
          <w:b/>
          <w:bCs/>
          <w:sz w:val="28"/>
          <w:szCs w:val="28"/>
        </w:rPr>
      </w:pPr>
    </w:p>
    <w:p w:rsidR="008133EC" w:rsidRDefault="008133EC" w:rsidP="008133EC">
      <w:pPr>
        <w:pStyle w:val="Default"/>
        <w:rPr>
          <w:b/>
          <w:bCs/>
        </w:rPr>
      </w:pPr>
      <w:r>
        <w:t xml:space="preserve">На территории поселения в области очистки территории действуют следующие нормативные акты:    </w:t>
      </w:r>
    </w:p>
    <w:p w:rsidR="001E7465" w:rsidRDefault="008133EC" w:rsidP="008133EC">
      <w:pPr>
        <w:pStyle w:val="Default"/>
      </w:pPr>
      <w:r>
        <w:t xml:space="preserve">-«Правила санитарного содержания, благоустройства и организации уборки территории сельского поселения Кубанец Тимашевского района» утверждены Решением Совета сельского поселения Кубанец Тимашевского района № </w:t>
      </w:r>
      <w:r w:rsidR="001E7465">
        <w:t>114</w:t>
      </w:r>
      <w:r>
        <w:t xml:space="preserve"> от 1</w:t>
      </w:r>
      <w:r w:rsidR="001E7465">
        <w:t>5</w:t>
      </w:r>
      <w:r>
        <w:t>.0</w:t>
      </w:r>
      <w:r w:rsidR="001E7465">
        <w:t>3</w:t>
      </w:r>
      <w:r>
        <w:t>.201</w:t>
      </w:r>
      <w:r w:rsidR="001E7465">
        <w:t>7</w:t>
      </w:r>
      <w:r>
        <w:t xml:space="preserve"> года</w:t>
      </w:r>
      <w:r w:rsidR="001E7465">
        <w:t>.</w:t>
      </w:r>
    </w:p>
    <w:p w:rsidR="008133EC" w:rsidRDefault="008133EC" w:rsidP="008133EC">
      <w:pPr>
        <w:pStyle w:val="Default"/>
      </w:pPr>
      <w:bookmarkStart w:id="0" w:name="_GoBack"/>
      <w:bookmarkEnd w:id="0"/>
      <w:r>
        <w:t>-«Местные нормативы градостроительного проектирования сельского поселения Кубанец утверждены Решением Совета сельского поселения Кубанец Тимашевского района № 43 от 30.09.2015 года</w:t>
      </w:r>
    </w:p>
    <w:p w:rsidR="008133EC" w:rsidRDefault="008133EC" w:rsidP="008133E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«Генеральный план сельского поселения Кубанец  Тимашевского района» </w:t>
      </w:r>
      <w:r>
        <w:rPr>
          <w:rFonts w:ascii="Times New Roman" w:hAnsi="Times New Roman" w:cs="Times New Roman"/>
        </w:rPr>
        <w:t>утвержден Решением Совета сельского поселения Кубанец Тимашевского района № 87 от 26.05.2011 года</w:t>
      </w:r>
    </w:p>
    <w:p w:rsidR="008133EC" w:rsidRDefault="008133EC" w:rsidP="008133EC">
      <w:pPr>
        <w:pStyle w:val="Default"/>
      </w:pPr>
      <w:r>
        <w:t xml:space="preserve">-  «Правила землепользования и застройки сельского поселения Кубанец Тимашевского района» утверждены Решением Совета муниципального образования Тимашевский район  № 126 от 23.11.2016 года; </w:t>
      </w:r>
    </w:p>
    <w:p w:rsidR="008133EC" w:rsidRDefault="008133EC" w:rsidP="008133EC">
      <w:pPr>
        <w:pStyle w:val="Default"/>
      </w:pPr>
    </w:p>
    <w:p w:rsidR="006E6DAA" w:rsidRDefault="006E6DAA"/>
    <w:sectPr w:rsidR="006E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E1"/>
    <w:rsid w:val="001E7465"/>
    <w:rsid w:val="006D4FE1"/>
    <w:rsid w:val="006E6DAA"/>
    <w:rsid w:val="0081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3EC"/>
    <w:pPr>
      <w:spacing w:after="0" w:line="240" w:lineRule="auto"/>
    </w:pPr>
  </w:style>
  <w:style w:type="paragraph" w:customStyle="1" w:styleId="Default">
    <w:name w:val="Default"/>
    <w:rsid w:val="008133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3EC"/>
    <w:pPr>
      <w:spacing w:after="0" w:line="240" w:lineRule="auto"/>
    </w:pPr>
  </w:style>
  <w:style w:type="paragraph" w:customStyle="1" w:styleId="Default">
    <w:name w:val="Default"/>
    <w:rsid w:val="008133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2017-03-22T06:56:00Z</dcterms:created>
  <dcterms:modified xsi:type="dcterms:W3CDTF">2017-03-22T11:49:00Z</dcterms:modified>
</cp:coreProperties>
</file>